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1C8" w:rsidRPr="00322805" w:rsidRDefault="007901C8" w:rsidP="007901C8">
      <w:pPr>
        <w:ind w:firstLine="0"/>
        <w:jc w:val="center"/>
        <w:rPr>
          <w:rFonts w:eastAsia="Times New Roman"/>
          <w:b/>
          <w:bCs/>
          <w:szCs w:val="24"/>
          <w:lang w:eastAsia="ru-RU"/>
        </w:rPr>
      </w:pPr>
      <w:r w:rsidRPr="00322805">
        <w:rPr>
          <w:rFonts w:eastAsia="Times New Roman"/>
          <w:b/>
          <w:bCs/>
          <w:szCs w:val="24"/>
          <w:lang w:eastAsia="ru-RU"/>
        </w:rPr>
        <w:t>КОМУНАЛЬНИЙ ЗАКЛАД</w:t>
      </w:r>
    </w:p>
    <w:p w:rsidR="007901C8" w:rsidRPr="00322805" w:rsidRDefault="007901C8" w:rsidP="007901C8">
      <w:pPr>
        <w:ind w:firstLine="0"/>
        <w:jc w:val="center"/>
        <w:rPr>
          <w:rFonts w:eastAsia="Times New Roman"/>
          <w:b/>
          <w:bCs/>
          <w:szCs w:val="24"/>
          <w:lang w:eastAsia="ru-RU"/>
        </w:rPr>
      </w:pPr>
      <w:r w:rsidRPr="00322805">
        <w:rPr>
          <w:rFonts w:eastAsia="Times New Roman"/>
          <w:b/>
          <w:bCs/>
          <w:szCs w:val="24"/>
          <w:lang w:eastAsia="ru-RU"/>
        </w:rPr>
        <w:t xml:space="preserve">«НАТАЛИНСЬКИЙ ЛІЦЕЙ НАТАЛИНСЬКОЇ СІЛЬСЬКОЇ РАДИ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jc w:val="center"/>
        <w:rPr>
          <w:rFonts w:eastAsia="Times New Roman"/>
          <w:b/>
          <w:bCs/>
          <w:szCs w:val="24"/>
          <w:lang w:eastAsia="ru-RU"/>
        </w:rPr>
      </w:pPr>
      <w:r w:rsidRPr="00322805">
        <w:rPr>
          <w:rFonts w:eastAsia="Times New Roman"/>
          <w:b/>
          <w:bCs/>
          <w:szCs w:val="24"/>
          <w:lang w:eastAsia="ru-RU"/>
        </w:rPr>
        <w:t>КРАСНОГРАДСЬКОГО РАЙОНУ ХАРКІВСЬКОЇ ОБЛАСТІ»</w:t>
      </w:r>
    </w:p>
    <w:p w:rsidR="007901C8" w:rsidRPr="00322805" w:rsidRDefault="007901C8" w:rsidP="007901C8">
      <w:pPr>
        <w:ind w:firstLine="0"/>
        <w:jc w:val="center"/>
        <w:rPr>
          <w:rFonts w:eastAsia="Times New Roman"/>
          <w:b/>
          <w:szCs w:val="27"/>
          <w:lang w:eastAsia="uk-UA"/>
        </w:rPr>
      </w:pPr>
    </w:p>
    <w:p w:rsidR="007901C8" w:rsidRPr="00322805" w:rsidRDefault="007901C8" w:rsidP="007901C8">
      <w:pPr>
        <w:ind w:firstLine="0"/>
        <w:jc w:val="center"/>
        <w:rPr>
          <w:rFonts w:eastAsia="Times New Roman"/>
          <w:b/>
          <w:szCs w:val="27"/>
          <w:lang w:eastAsia="uk-UA"/>
        </w:rPr>
      </w:pPr>
      <w:r w:rsidRPr="00322805">
        <w:rPr>
          <w:rFonts w:eastAsia="Times New Roman"/>
          <w:b/>
          <w:szCs w:val="27"/>
          <w:lang w:eastAsia="uk-UA"/>
        </w:rPr>
        <w:t>НАКАЗ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31"/>
        <w:gridCol w:w="4807"/>
      </w:tblGrid>
      <w:tr w:rsidR="007901C8" w:rsidRPr="00322805" w:rsidTr="00B20197">
        <w:tc>
          <w:tcPr>
            <w:tcW w:w="4927" w:type="dxa"/>
            <w:shd w:val="clear" w:color="auto" w:fill="auto"/>
          </w:tcPr>
          <w:p w:rsidR="007901C8" w:rsidRPr="00322805" w:rsidRDefault="007901C8" w:rsidP="00B20197">
            <w:pPr>
              <w:ind w:firstLine="0"/>
              <w:rPr>
                <w:rFonts w:eastAsia="Times New Roman"/>
                <w:szCs w:val="27"/>
                <w:lang w:eastAsia="uk-UA"/>
              </w:rPr>
            </w:pPr>
            <w:r>
              <w:rPr>
                <w:rFonts w:eastAsia="Times New Roman"/>
                <w:szCs w:val="27"/>
                <w:lang w:eastAsia="uk-UA"/>
              </w:rPr>
              <w:t>19.09.2022</w:t>
            </w:r>
          </w:p>
        </w:tc>
        <w:tc>
          <w:tcPr>
            <w:tcW w:w="4927" w:type="dxa"/>
            <w:shd w:val="clear" w:color="auto" w:fill="auto"/>
          </w:tcPr>
          <w:p w:rsidR="007901C8" w:rsidRPr="00322805" w:rsidRDefault="007901C8" w:rsidP="00B20197">
            <w:pPr>
              <w:ind w:firstLine="0"/>
              <w:jc w:val="right"/>
              <w:rPr>
                <w:rFonts w:eastAsia="Times New Roman"/>
                <w:szCs w:val="27"/>
                <w:lang w:eastAsia="uk-UA"/>
              </w:rPr>
            </w:pPr>
            <w:r>
              <w:rPr>
                <w:rFonts w:eastAsia="Times New Roman"/>
                <w:szCs w:val="27"/>
                <w:lang w:eastAsia="uk-UA"/>
              </w:rPr>
              <w:t>№ 130</w:t>
            </w:r>
          </w:p>
        </w:tc>
      </w:tr>
    </w:tbl>
    <w:p w:rsidR="007901C8" w:rsidRPr="00322805" w:rsidRDefault="007901C8" w:rsidP="007901C8">
      <w:pPr>
        <w:ind w:firstLine="0"/>
        <w:jc w:val="center"/>
        <w:rPr>
          <w:rFonts w:eastAsia="Times New Roman"/>
          <w:szCs w:val="27"/>
          <w:lang w:eastAsia="uk-UA"/>
        </w:rPr>
      </w:pPr>
      <w:proofErr w:type="spellStart"/>
      <w:r w:rsidRPr="00322805">
        <w:rPr>
          <w:rFonts w:eastAsia="Times New Roman"/>
          <w:szCs w:val="27"/>
          <w:lang w:eastAsia="uk-UA"/>
        </w:rPr>
        <w:t>с.Наталине</w:t>
      </w:r>
      <w:proofErr w:type="spellEnd"/>
      <w:r w:rsidRPr="00322805">
        <w:rPr>
          <w:rFonts w:eastAsia="Times New Roman"/>
          <w:szCs w:val="27"/>
          <w:lang w:eastAsia="uk-UA"/>
        </w:rPr>
        <w:t xml:space="preserve">  </w:t>
      </w:r>
    </w:p>
    <w:p w:rsidR="007901C8" w:rsidRPr="00322805" w:rsidRDefault="007901C8" w:rsidP="007901C8">
      <w:pPr>
        <w:ind w:firstLine="0"/>
        <w:jc w:val="center"/>
        <w:rPr>
          <w:rFonts w:eastAsia="Times New Roman"/>
          <w:szCs w:val="27"/>
          <w:lang w:eastAsia="uk-UA"/>
        </w:rPr>
      </w:pPr>
      <w:r w:rsidRPr="00322805">
        <w:rPr>
          <w:rFonts w:eastAsia="Times New Roman"/>
          <w:szCs w:val="27"/>
          <w:lang w:eastAsia="uk-UA"/>
        </w:rPr>
        <w:t xml:space="preserve">Красноградського району Харківської області  </w:t>
      </w:r>
    </w:p>
    <w:p w:rsidR="007901C8" w:rsidRPr="00322805" w:rsidRDefault="007901C8" w:rsidP="007901C8">
      <w:pPr>
        <w:ind w:firstLine="0"/>
        <w:jc w:val="center"/>
        <w:rPr>
          <w:rFonts w:eastAsia="Times New Roman"/>
          <w:sz w:val="24"/>
          <w:szCs w:val="24"/>
          <w:lang w:eastAsia="uk-UA"/>
        </w:rPr>
      </w:pPr>
    </w:p>
    <w:p w:rsidR="007901C8" w:rsidRPr="00322805" w:rsidRDefault="007901C8" w:rsidP="007901C8">
      <w:pPr>
        <w:ind w:firstLine="0"/>
        <w:rPr>
          <w:rFonts w:eastAsia="Times New Roman"/>
          <w:lang w:eastAsia="uk-UA"/>
        </w:rPr>
      </w:pP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Про утворення 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атестаційної комісії І рівня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>
        <w:rPr>
          <w:rFonts w:eastAsia="Times New Roman"/>
          <w:lang w:eastAsia="uk-UA"/>
        </w:rPr>
        <w:t>у 2022/2023</w:t>
      </w:r>
      <w:r w:rsidRPr="00322805">
        <w:rPr>
          <w:rFonts w:eastAsia="Times New Roman"/>
          <w:lang w:eastAsia="uk-UA"/>
        </w:rPr>
        <w:t xml:space="preserve"> навчальному році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та затвердження її складу</w:t>
      </w:r>
    </w:p>
    <w:p w:rsidR="007901C8" w:rsidRPr="00322805" w:rsidRDefault="007901C8" w:rsidP="007901C8">
      <w:pPr>
        <w:ind w:firstLine="0"/>
        <w:rPr>
          <w:rFonts w:eastAsia="Times New Roman"/>
          <w:lang w:eastAsia="uk-UA"/>
        </w:rPr>
      </w:pPr>
    </w:p>
    <w:p w:rsidR="007901C8" w:rsidRPr="00322805" w:rsidRDefault="007901C8" w:rsidP="007901C8">
      <w:pPr>
        <w:ind w:firstLine="0"/>
        <w:rPr>
          <w:rFonts w:eastAsia="Times New Roman"/>
          <w:szCs w:val="24"/>
          <w:lang w:eastAsia="uk-UA"/>
        </w:rPr>
      </w:pPr>
    </w:p>
    <w:p w:rsidR="007901C8" w:rsidRPr="00322805" w:rsidRDefault="007901C8" w:rsidP="007901C8">
      <w:pPr>
        <w:jc w:val="both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Відповідно до Типового положення про атестацію педагогічних працівників, затвердженого наказом Міністерства освіти і науки України від 06.10.2010 № 930, зареєстрованого у Міністерстві юстиції України 14.12.2010 за № 1255/185509 (зі змінами), розпорядження Наталинської сільської ради від 07.09.202</w:t>
      </w:r>
      <w:r>
        <w:rPr>
          <w:rFonts w:eastAsia="Times New Roman"/>
          <w:lang w:eastAsia="uk-UA"/>
        </w:rPr>
        <w:t>2 №212</w:t>
      </w:r>
      <w:r w:rsidRPr="00322805">
        <w:rPr>
          <w:rFonts w:eastAsia="Times New Roman"/>
          <w:lang w:eastAsia="uk-UA"/>
        </w:rPr>
        <w:t xml:space="preserve"> «Про утворення атестаційної комісії ІІ рівня та  атестацію педагогічних працівників закладів загальної середньої освіти На</w:t>
      </w:r>
      <w:r>
        <w:rPr>
          <w:rFonts w:eastAsia="Times New Roman"/>
          <w:lang w:eastAsia="uk-UA"/>
        </w:rPr>
        <w:t>талинської сільської ради у 2022/2023</w:t>
      </w:r>
      <w:r w:rsidRPr="00322805">
        <w:rPr>
          <w:rFonts w:eastAsia="Times New Roman"/>
          <w:lang w:eastAsia="uk-UA"/>
        </w:rPr>
        <w:t xml:space="preserve">  навчальному році», з метою активізації творчої професійної діяльності, стимулювання безперервної фахової освіти, якісної роботи педагогічних працівників, посилення їх відповідальності за результати навчання й виховання дітей та учнівської молоді, підвищення ефективності управлінської діяльності керівників закладу освіти, забезпечення соціального захисту компетентної педагогічної праці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bCs/>
          <w:lang w:eastAsia="uk-UA"/>
        </w:rPr>
        <w:t>НАКАЗУЮ</w:t>
      </w:r>
      <w:r w:rsidRPr="00322805">
        <w:rPr>
          <w:rFonts w:eastAsia="Times New Roman"/>
          <w:lang w:eastAsia="uk-UA"/>
        </w:rPr>
        <w:t>: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color w:val="FF0000"/>
          <w:lang w:eastAsia="uk-UA"/>
        </w:rPr>
      </w:pPr>
    </w:p>
    <w:p w:rsidR="007901C8" w:rsidRPr="00322805" w:rsidRDefault="007901C8" w:rsidP="007901C8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Утворити ате</w:t>
      </w:r>
      <w:r>
        <w:rPr>
          <w:rFonts w:eastAsia="Times New Roman"/>
          <w:lang w:eastAsia="uk-UA"/>
        </w:rPr>
        <w:t>стаційну комісію І рівня на 2022/2023</w:t>
      </w:r>
      <w:r w:rsidRPr="00322805">
        <w:rPr>
          <w:rFonts w:eastAsia="Times New Roman"/>
          <w:lang w:eastAsia="uk-UA"/>
        </w:rPr>
        <w:t xml:space="preserve"> навчальний рік.</w:t>
      </w:r>
    </w:p>
    <w:p w:rsidR="007901C8" w:rsidRPr="00322805" w:rsidRDefault="007901C8" w:rsidP="007901C8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Затвердити  склад атестаційної комісії І рівня: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Гаврилова О.М. – голова комісії, директор ліцею, вчитель початкових класів;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proofErr w:type="spellStart"/>
      <w:r w:rsidRPr="00322805">
        <w:rPr>
          <w:rFonts w:eastAsia="Times New Roman"/>
          <w:lang w:eastAsia="uk-UA"/>
        </w:rPr>
        <w:t>Конарєва</w:t>
      </w:r>
      <w:proofErr w:type="spellEnd"/>
      <w:r w:rsidRPr="00322805">
        <w:rPr>
          <w:rFonts w:eastAsia="Times New Roman"/>
          <w:lang w:eastAsia="uk-UA"/>
        </w:rPr>
        <w:t xml:space="preserve"> Є.Ю.- заступник голови комісії, заступник директора з навчально-виховної роботи, вчитель інформатики.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proofErr w:type="spellStart"/>
      <w:r w:rsidRPr="00322805">
        <w:rPr>
          <w:rFonts w:eastAsia="Times New Roman"/>
          <w:lang w:eastAsia="uk-UA"/>
        </w:rPr>
        <w:t>Брінцева</w:t>
      </w:r>
      <w:proofErr w:type="spellEnd"/>
      <w:r w:rsidRPr="00322805">
        <w:rPr>
          <w:rFonts w:eastAsia="Times New Roman"/>
          <w:lang w:eastAsia="uk-UA"/>
        </w:rPr>
        <w:t xml:space="preserve"> Т.О. – секретар, заступник директора з навчально-виховної роботи, вчитель початкових класів.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Члени атестаційної комісії: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proofErr w:type="spellStart"/>
      <w:r w:rsidRPr="00322805">
        <w:rPr>
          <w:rFonts w:eastAsia="Times New Roman"/>
          <w:lang w:eastAsia="uk-UA"/>
        </w:rPr>
        <w:t>Макогон</w:t>
      </w:r>
      <w:proofErr w:type="spellEnd"/>
      <w:r w:rsidRPr="00322805">
        <w:rPr>
          <w:rFonts w:eastAsia="Times New Roman"/>
          <w:lang w:eastAsia="uk-UA"/>
        </w:rPr>
        <w:t xml:space="preserve"> О.В. – заступник директора з навчально-виховної роботи;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Яковенко А.В. – завідувачка Попівської філії; 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proofErr w:type="spellStart"/>
      <w:r>
        <w:rPr>
          <w:rFonts w:eastAsia="Times New Roman"/>
          <w:lang w:eastAsia="uk-UA"/>
        </w:rPr>
        <w:t>Кручиніна</w:t>
      </w:r>
      <w:proofErr w:type="spellEnd"/>
      <w:r>
        <w:rPr>
          <w:rFonts w:eastAsia="Times New Roman"/>
          <w:lang w:eastAsia="uk-UA"/>
        </w:rPr>
        <w:t xml:space="preserve"> О.С.</w:t>
      </w:r>
      <w:r w:rsidRPr="00322805">
        <w:rPr>
          <w:rFonts w:eastAsia="Times New Roman"/>
          <w:lang w:eastAsia="uk-UA"/>
        </w:rPr>
        <w:t xml:space="preserve"> -  голова Ради ліцею;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Дзюба Т.Г. – голова профспілкового комітету, вчитель англійської мови;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Гиря Л.П. – вчитель української мови та літератури;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Титаренко І.П. – вчитель математики;                                                                                                       </w:t>
      </w:r>
      <w:r w:rsidRPr="00322805">
        <w:rPr>
          <w:rFonts w:eastAsia="Times New Roman"/>
          <w:lang w:eastAsia="uk-UA"/>
        </w:rPr>
        <w:lastRenderedPageBreak/>
        <w:t>Харчук Л.П. –   вчитель біології та хімії;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Гнатенко  Н.С. – вчитель російської мови та зарубіжної літератури;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proofErr w:type="spellStart"/>
      <w:r w:rsidRPr="00322805">
        <w:rPr>
          <w:rFonts w:eastAsia="Times New Roman"/>
          <w:lang w:eastAsia="uk-UA"/>
        </w:rPr>
        <w:t>Назарук</w:t>
      </w:r>
      <w:proofErr w:type="spellEnd"/>
      <w:r w:rsidRPr="00322805">
        <w:rPr>
          <w:rFonts w:eastAsia="Times New Roman"/>
          <w:lang w:eastAsia="uk-UA"/>
        </w:rPr>
        <w:t xml:space="preserve"> Н.А. –  вчитель початкових класів;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Руденко В.М. – вчитель географії;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proofErr w:type="spellStart"/>
      <w:r w:rsidRPr="00322805">
        <w:rPr>
          <w:rFonts w:eastAsia="Times New Roman"/>
          <w:lang w:eastAsia="uk-UA"/>
        </w:rPr>
        <w:t>Пакула</w:t>
      </w:r>
      <w:proofErr w:type="spellEnd"/>
      <w:r w:rsidRPr="00322805">
        <w:rPr>
          <w:rFonts w:eastAsia="Times New Roman"/>
          <w:lang w:eastAsia="uk-UA"/>
        </w:rPr>
        <w:t xml:space="preserve"> О.А. – вихователь.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3. Контроль за виконанням наказу залишаю за собою.</w:t>
      </w:r>
    </w:p>
    <w:p w:rsidR="007901C8" w:rsidRPr="00322805" w:rsidRDefault="007901C8" w:rsidP="007901C8">
      <w:pPr>
        <w:widowControl w:val="0"/>
        <w:tabs>
          <w:tab w:val="left" w:pos="7088"/>
        </w:tabs>
        <w:autoSpaceDE w:val="0"/>
        <w:autoSpaceDN w:val="0"/>
        <w:adjustRightInd w:val="0"/>
        <w:ind w:firstLine="0"/>
        <w:rPr>
          <w:rFonts w:eastAsia="Times New Roman"/>
          <w:color w:val="FF0000"/>
          <w:lang w:eastAsia="uk-UA"/>
        </w:rPr>
      </w:pPr>
    </w:p>
    <w:p w:rsidR="007901C8" w:rsidRPr="00322805" w:rsidRDefault="007901C8" w:rsidP="007901C8">
      <w:pPr>
        <w:widowControl w:val="0"/>
        <w:tabs>
          <w:tab w:val="left" w:pos="7088"/>
        </w:tabs>
        <w:autoSpaceDE w:val="0"/>
        <w:autoSpaceDN w:val="0"/>
        <w:adjustRightInd w:val="0"/>
        <w:ind w:firstLine="0"/>
        <w:rPr>
          <w:rFonts w:eastAsia="Times New Roman"/>
          <w:color w:val="FF0000"/>
          <w:lang w:eastAsia="uk-UA"/>
        </w:rPr>
      </w:pPr>
    </w:p>
    <w:p w:rsidR="007901C8" w:rsidRPr="00322805" w:rsidRDefault="007901C8" w:rsidP="007901C8">
      <w:pPr>
        <w:widowControl w:val="0"/>
        <w:tabs>
          <w:tab w:val="left" w:pos="7088"/>
        </w:tabs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Директор ліцею                                                                          Олена ГАВРИЛОВА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sz w:val="22"/>
          <w:lang w:eastAsia="uk-UA"/>
        </w:rPr>
      </w:pPr>
      <w:r w:rsidRPr="00322805">
        <w:rPr>
          <w:rFonts w:eastAsia="Times New Roman"/>
          <w:sz w:val="22"/>
          <w:lang w:eastAsia="uk-UA"/>
        </w:rPr>
        <w:t xml:space="preserve">Гаврилова 0501496113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>
        <w:rPr>
          <w:rFonts w:eastAsia="Times New Roman"/>
          <w:lang w:eastAsia="uk-UA"/>
        </w:rPr>
        <w:t>З наказом від 19.09.2022  № 130</w:t>
      </w:r>
      <w:r w:rsidRPr="00322805">
        <w:rPr>
          <w:rFonts w:eastAsia="Times New Roman"/>
          <w:lang w:eastAsia="uk-UA"/>
        </w:rPr>
        <w:t xml:space="preserve"> ознайомлені: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__________ Тетяна БРІНЦЕВА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__________ Лариса ГИРЯ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__________ Надія ГНАТЕНКО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__________ Тетяна ДЗЮБА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__________ </w:t>
      </w:r>
      <w:proofErr w:type="spellStart"/>
      <w:r w:rsidRPr="00322805">
        <w:rPr>
          <w:rFonts w:eastAsia="Times New Roman"/>
          <w:lang w:eastAsia="uk-UA"/>
        </w:rPr>
        <w:t>Єлізавета</w:t>
      </w:r>
      <w:proofErr w:type="spellEnd"/>
      <w:r w:rsidRPr="00322805">
        <w:rPr>
          <w:rFonts w:eastAsia="Times New Roman"/>
          <w:lang w:eastAsia="uk-UA"/>
        </w:rPr>
        <w:t xml:space="preserve"> КОНАРЄВА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__________ Олена МАКОГОН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__________ Наталія НАЗАРУК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__________ Олена ПАКУЛА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__________ Валентина РУДЕНКО 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__________ Ірина ТИТАРЕНКО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>__________ Лариса ХАРЧУК</w:t>
      </w:r>
    </w:p>
    <w:p w:rsidR="007901C8" w:rsidRPr="00322805" w:rsidRDefault="007901C8" w:rsidP="007901C8">
      <w:pPr>
        <w:widowControl w:val="0"/>
        <w:autoSpaceDE w:val="0"/>
        <w:autoSpaceDN w:val="0"/>
        <w:adjustRightInd w:val="0"/>
        <w:ind w:firstLine="0"/>
        <w:rPr>
          <w:rFonts w:eastAsia="Times New Roman"/>
          <w:lang w:eastAsia="uk-UA"/>
        </w:rPr>
      </w:pPr>
      <w:r w:rsidRPr="00322805">
        <w:rPr>
          <w:rFonts w:eastAsia="Times New Roman"/>
          <w:lang w:eastAsia="uk-UA"/>
        </w:rPr>
        <w:t xml:space="preserve">__________ Антоніна ЯКОВЕНКО </w:t>
      </w:r>
    </w:p>
    <w:p w:rsidR="007901C8" w:rsidRPr="00322805" w:rsidRDefault="007901C8" w:rsidP="007901C8">
      <w:pPr>
        <w:widowControl w:val="0"/>
        <w:tabs>
          <w:tab w:val="left" w:pos="3642"/>
        </w:tabs>
        <w:autoSpaceDE w:val="0"/>
        <w:autoSpaceDN w:val="0"/>
        <w:adjustRightInd w:val="0"/>
        <w:ind w:firstLine="0"/>
        <w:rPr>
          <w:rFonts w:eastAsia="Times New Roman"/>
          <w:b/>
          <w:color w:val="FF0000"/>
          <w:szCs w:val="27"/>
          <w:lang w:eastAsia="uk-UA"/>
        </w:rPr>
      </w:pPr>
      <w:r w:rsidRPr="00322805">
        <w:rPr>
          <w:rFonts w:eastAsia="Times New Roman"/>
          <w:b/>
          <w:color w:val="FF0000"/>
          <w:szCs w:val="27"/>
          <w:lang w:eastAsia="uk-UA"/>
        </w:rPr>
        <w:t xml:space="preserve"> </w:t>
      </w:r>
    </w:p>
    <w:p w:rsidR="007901C8" w:rsidRDefault="007901C8" w:rsidP="007901C8">
      <w:pPr>
        <w:rPr>
          <w:rFonts w:eastAsia="Times New Roman"/>
          <w:b/>
          <w:szCs w:val="27"/>
          <w:lang w:eastAsia="uk-UA"/>
        </w:rPr>
      </w:pPr>
      <w:r w:rsidRPr="00322805">
        <w:rPr>
          <w:rFonts w:eastAsia="Times New Roman"/>
          <w:b/>
          <w:color w:val="FF0000"/>
          <w:szCs w:val="27"/>
          <w:lang w:eastAsia="uk-UA"/>
        </w:rPr>
        <w:br w:type="page"/>
      </w:r>
    </w:p>
    <w:p w:rsidR="00B3429B" w:rsidRDefault="00B3429B">
      <w:bookmarkStart w:id="0" w:name="_GoBack"/>
      <w:bookmarkEnd w:id="0"/>
    </w:p>
    <w:sectPr w:rsidR="00B3429B" w:rsidSect="00C845B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1361E"/>
    <w:multiLevelType w:val="multilevel"/>
    <w:tmpl w:val="0426A3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C60"/>
    <w:rsid w:val="007901C8"/>
    <w:rsid w:val="00AB7C60"/>
    <w:rsid w:val="00B3429B"/>
    <w:rsid w:val="00C84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8DD3CF-5223-4339-BAC6-AA3D3B6F9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01C8"/>
    <w:pPr>
      <w:spacing w:after="0" w:line="240" w:lineRule="auto"/>
      <w:ind w:firstLine="709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1772</Words>
  <Characters>1011</Characters>
  <Application>Microsoft Office Word</Application>
  <DocSecurity>0</DocSecurity>
  <Lines>8</Lines>
  <Paragraphs>5</Paragraphs>
  <ScaleCrop>false</ScaleCrop>
  <Company>HP</Company>
  <LinksUpToDate>false</LinksUpToDate>
  <CharactersWithSpaces>2778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2022-10-11T07:47:00Z</dcterms:created>
  <dcterms:modified xsi:type="dcterms:W3CDTF">2022-10-11T07:47:00Z</dcterms:modified>
</cp:coreProperties>
</file>